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7B6" w:rsidRDefault="009B3B72" w:rsidP="00ED37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Worksheet 3: Group Work --</w:t>
      </w:r>
      <w:bookmarkStart w:id="0" w:name="_GoBack"/>
      <w:bookmarkEnd w:id="0"/>
      <w:r w:rsidR="00ED3790">
        <w:rPr>
          <w:rFonts w:ascii="Times New Roman" w:hAnsi="Times New Roman" w:cs="Times New Roman"/>
          <w:b/>
          <w:sz w:val="24"/>
          <w:szCs w:val="24"/>
        </w:rPr>
        <w:t xml:space="preserve"> Examining One President’s Rhetoric</w:t>
      </w:r>
    </w:p>
    <w:p w:rsidR="00ED3790" w:rsidRDefault="00ED3790" w:rsidP="00ED37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Names of people in your group:</w:t>
      </w: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each read a speech by the same President before the United Nations General Assembly but each from a different year.  Spend some time sharing the key points that you identified from each speech in the chart below:</w:t>
      </w: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 ______________________________________</w:t>
      </w:r>
    </w:p>
    <w:p w:rsidR="00ED3790" w:rsidRDefault="00ED3790" w:rsidP="00ED37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D3790" w:rsidTr="00ED3790">
        <w:tc>
          <w:tcPr>
            <w:tcW w:w="4675" w:type="dxa"/>
          </w:tcPr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Year:</w:t>
            </w: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Year:</w:t>
            </w:r>
          </w:p>
        </w:tc>
      </w:tr>
      <w:tr w:rsidR="00ED3790" w:rsidTr="00ED3790">
        <w:tc>
          <w:tcPr>
            <w:tcW w:w="4675" w:type="dxa"/>
          </w:tcPr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Year:</w:t>
            </w: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D3790" w:rsidRDefault="00ED3790" w:rsidP="00ED3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Year:</w:t>
            </w:r>
          </w:p>
        </w:tc>
      </w:tr>
      <w:tr w:rsidR="00ED3790" w:rsidTr="00ED3790">
        <w:tc>
          <w:tcPr>
            <w:tcW w:w="4675" w:type="dxa"/>
          </w:tcPr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Year:</w:t>
            </w: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Year:</w:t>
            </w:r>
          </w:p>
        </w:tc>
      </w:tr>
      <w:tr w:rsidR="00ED3790" w:rsidTr="00ED3790">
        <w:tc>
          <w:tcPr>
            <w:tcW w:w="4675" w:type="dxa"/>
          </w:tcPr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Year:</w:t>
            </w: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D3790" w:rsidRDefault="00ED3790" w:rsidP="007A4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Year:</w:t>
            </w:r>
          </w:p>
        </w:tc>
      </w:tr>
    </w:tbl>
    <w:p w:rsidR="00ED3790" w:rsidRDefault="00ED3790" w:rsidP="00ED37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D3790" w:rsidRPr="00ED3790" w:rsidRDefault="00ED3790" w:rsidP="00ED3790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(1) </w:t>
      </w:r>
      <w:r w:rsidRPr="00ED3790">
        <w:rPr>
          <w:rFonts w:ascii="Times New Roman" w:hAnsi="Times New Roman" w:cs="Times New Roman"/>
          <w:sz w:val="24"/>
          <w:szCs w:val="24"/>
        </w:rPr>
        <w:t>What are the primary similarities/continuities that you see in this president’s speeches?  Are there similar ways that he portrays his goals and foreign policy?  Does he use particular phrases and/or rhetorical strategies?  Other similarities that you noticed?</w:t>
      </w: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P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3790">
        <w:rPr>
          <w:rFonts w:ascii="Times New Roman" w:hAnsi="Times New Roman" w:cs="Times New Roman"/>
          <w:sz w:val="24"/>
          <w:szCs w:val="24"/>
        </w:rPr>
        <w:t>(2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D3790">
        <w:rPr>
          <w:rFonts w:ascii="Times New Roman" w:hAnsi="Times New Roman" w:cs="Times New Roman"/>
          <w:sz w:val="24"/>
          <w:szCs w:val="24"/>
        </w:rPr>
        <w:t>Wha</w:t>
      </w:r>
      <w:r>
        <w:rPr>
          <w:rFonts w:ascii="Times New Roman" w:hAnsi="Times New Roman" w:cs="Times New Roman"/>
          <w:sz w:val="24"/>
          <w:szCs w:val="24"/>
        </w:rPr>
        <w:t>t are the primary differences/changes that you see in this president’s speeches?</w:t>
      </w: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3790" w:rsidRPr="00ED3790" w:rsidRDefault="00ED3790" w:rsidP="00ED379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D3790" w:rsidRPr="00ED37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F06E8"/>
    <w:multiLevelType w:val="hybridMultilevel"/>
    <w:tmpl w:val="DFAA2534"/>
    <w:lvl w:ilvl="0" w:tplc="FE7203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14F23"/>
    <w:multiLevelType w:val="hybridMultilevel"/>
    <w:tmpl w:val="D3E6D8D4"/>
    <w:lvl w:ilvl="0" w:tplc="CC460E1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790"/>
    <w:rsid w:val="006057B6"/>
    <w:rsid w:val="009B3B72"/>
    <w:rsid w:val="00ED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5675E"/>
  <w15:chartTrackingRefBased/>
  <w15:docId w15:val="{84EC3D3D-7C6B-4364-9C0A-314857857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3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37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Sayward</dc:creator>
  <cp:keywords/>
  <dc:description/>
  <cp:lastModifiedBy>Amy Sayward</cp:lastModifiedBy>
  <cp:revision>2</cp:revision>
  <dcterms:created xsi:type="dcterms:W3CDTF">2022-07-06T00:48:00Z</dcterms:created>
  <dcterms:modified xsi:type="dcterms:W3CDTF">2022-07-06T00:48:00Z</dcterms:modified>
</cp:coreProperties>
</file>